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EF910" w14:textId="77777777" w:rsidR="001D3799" w:rsidRPr="001D3799" w:rsidRDefault="001D3799" w:rsidP="001D3799">
      <w:pPr>
        <w:jc w:val="center"/>
        <w:rPr>
          <w:b/>
          <w:bCs/>
          <w:sz w:val="28"/>
          <w:szCs w:val="28"/>
        </w:rPr>
      </w:pPr>
      <w:r w:rsidRPr="001D3799">
        <w:rPr>
          <w:b/>
          <w:bCs/>
          <w:sz w:val="28"/>
          <w:szCs w:val="28"/>
        </w:rPr>
        <w:t>Tiverton U3A</w:t>
      </w:r>
    </w:p>
    <w:p w14:paraId="588B3072" w14:textId="6DA1E3EF" w:rsidR="00C3548C" w:rsidRDefault="001D3799" w:rsidP="001D3799">
      <w:pPr>
        <w:jc w:val="center"/>
        <w:rPr>
          <w:b/>
          <w:bCs/>
          <w:sz w:val="24"/>
          <w:szCs w:val="24"/>
        </w:rPr>
      </w:pPr>
      <w:r w:rsidRPr="001D3799">
        <w:rPr>
          <w:b/>
          <w:bCs/>
          <w:sz w:val="24"/>
          <w:szCs w:val="24"/>
        </w:rPr>
        <w:t>Group</w:t>
      </w:r>
      <w:r w:rsidR="00491D2C">
        <w:rPr>
          <w:b/>
          <w:bCs/>
          <w:sz w:val="24"/>
          <w:szCs w:val="24"/>
        </w:rPr>
        <w:t xml:space="preserve">s </w:t>
      </w:r>
      <w:r w:rsidRPr="001D3799">
        <w:rPr>
          <w:b/>
          <w:bCs/>
          <w:sz w:val="24"/>
          <w:szCs w:val="24"/>
        </w:rPr>
        <w:t>Coordinator Role Description</w:t>
      </w:r>
    </w:p>
    <w:p w14:paraId="1A451684" w14:textId="77777777" w:rsidR="001D3799" w:rsidRDefault="001D3799" w:rsidP="001D3799">
      <w:pPr>
        <w:jc w:val="center"/>
        <w:rPr>
          <w:b/>
          <w:bCs/>
          <w:sz w:val="24"/>
          <w:szCs w:val="24"/>
        </w:rPr>
      </w:pPr>
    </w:p>
    <w:p w14:paraId="0A5BEAAA" w14:textId="46DE4919" w:rsidR="001D3799" w:rsidRDefault="001D3799" w:rsidP="001D3799">
      <w:pPr>
        <w:rPr>
          <w:b/>
          <w:bCs/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 xml:space="preserve">Main  </w:t>
      </w:r>
      <w:r w:rsidRPr="001D3799">
        <w:rPr>
          <w:b/>
          <w:bCs/>
          <w:sz w:val="24"/>
          <w:szCs w:val="24"/>
        </w:rPr>
        <w:t>Aim</w:t>
      </w:r>
      <w:r>
        <w:rPr>
          <w:b/>
          <w:bCs/>
          <w:sz w:val="24"/>
          <w:szCs w:val="24"/>
        </w:rPr>
        <w:t>s</w:t>
      </w:r>
      <w:proofErr w:type="gramEnd"/>
    </w:p>
    <w:p w14:paraId="5705732A" w14:textId="40FE89A3" w:rsidR="001D3799" w:rsidRDefault="001D3799" w:rsidP="001D3799">
      <w:r w:rsidRPr="001D3799">
        <w:t>To promote special interest group development and to support group leaders.</w:t>
      </w:r>
    </w:p>
    <w:p w14:paraId="63A8C698" w14:textId="4FE12394" w:rsidR="001D3799" w:rsidRPr="001D3799" w:rsidRDefault="001D3799" w:rsidP="001D3799">
      <w:r>
        <w:t>To foster an inclusive and collaborative environment within the framework of groups.</w:t>
      </w:r>
    </w:p>
    <w:p w14:paraId="4E67D733" w14:textId="1DD144D7" w:rsidR="001D3799" w:rsidRDefault="001D3799" w:rsidP="001D3799">
      <w:r w:rsidRPr="001D3799">
        <w:t>To act as a conduit between the governing committee of the Tiverton U3A and individual members involved in group activities.</w:t>
      </w:r>
    </w:p>
    <w:p w14:paraId="4D93495E" w14:textId="77777777" w:rsidR="001D3799" w:rsidRDefault="001D3799" w:rsidP="001D3799"/>
    <w:p w14:paraId="7BAF89CF" w14:textId="2C37F7B2" w:rsidR="001D3799" w:rsidRDefault="001D3799" w:rsidP="001D3799">
      <w:r w:rsidRPr="003E4A78">
        <w:rPr>
          <w:b/>
          <w:bCs/>
          <w:sz w:val="24"/>
          <w:szCs w:val="24"/>
        </w:rPr>
        <w:t>The Group</w:t>
      </w:r>
      <w:r w:rsidR="00491D2C" w:rsidRPr="003E4A78">
        <w:rPr>
          <w:b/>
          <w:bCs/>
          <w:sz w:val="24"/>
          <w:szCs w:val="24"/>
        </w:rPr>
        <w:t>s</w:t>
      </w:r>
      <w:r w:rsidRPr="003E4A78">
        <w:rPr>
          <w:b/>
          <w:bCs/>
          <w:sz w:val="24"/>
          <w:szCs w:val="24"/>
        </w:rPr>
        <w:t xml:space="preserve"> Coordinator</w:t>
      </w:r>
      <w:r>
        <w:t xml:space="preserve"> will try to meet these aims by carrying out the following </w:t>
      </w:r>
      <w:proofErr w:type="gramStart"/>
      <w:r>
        <w:t>activities:-</w:t>
      </w:r>
      <w:proofErr w:type="gramEnd"/>
    </w:p>
    <w:p w14:paraId="321D01AB" w14:textId="77777777" w:rsidR="00520B32" w:rsidRDefault="00520B32" w:rsidP="001D3799"/>
    <w:p w14:paraId="358E9177" w14:textId="42CB7B93" w:rsidR="001D3799" w:rsidRDefault="00491D2C" w:rsidP="001D3799">
      <w:pPr>
        <w:pStyle w:val="ListParagraph"/>
        <w:numPr>
          <w:ilvl w:val="0"/>
          <w:numId w:val="1"/>
        </w:numPr>
      </w:pPr>
      <w:r>
        <w:t xml:space="preserve">Recruiting, inducting, </w:t>
      </w:r>
      <w:proofErr w:type="gramStart"/>
      <w:r>
        <w:t>nurturing</w:t>
      </w:r>
      <w:proofErr w:type="gramEnd"/>
      <w:r>
        <w:t xml:space="preserve"> and supporting new group coordinators. </w:t>
      </w:r>
    </w:p>
    <w:p w14:paraId="6A85BAA3" w14:textId="77777777" w:rsidR="00491D2C" w:rsidRDefault="00491D2C" w:rsidP="00491D2C">
      <w:pPr>
        <w:pStyle w:val="ListParagraph"/>
      </w:pPr>
    </w:p>
    <w:p w14:paraId="4E1DA8E7" w14:textId="24749440" w:rsidR="001D3799" w:rsidRDefault="001D3799" w:rsidP="001D3799">
      <w:pPr>
        <w:pStyle w:val="ListParagraph"/>
        <w:numPr>
          <w:ilvl w:val="0"/>
          <w:numId w:val="1"/>
        </w:numPr>
      </w:pPr>
      <w:r>
        <w:t xml:space="preserve">Supporting group </w:t>
      </w:r>
      <w:r w:rsidR="00491D2C">
        <w:t xml:space="preserve">coordinators </w:t>
      </w:r>
      <w:r>
        <w:t xml:space="preserve">in their attempts to </w:t>
      </w:r>
      <w:r w:rsidR="00491D2C">
        <w:t xml:space="preserve">start new groups and to </w:t>
      </w:r>
      <w:r>
        <w:t>grow their numbers and enrich their activities</w:t>
      </w:r>
      <w:r w:rsidR="00491D2C">
        <w:t>.</w:t>
      </w:r>
      <w:r>
        <w:t xml:space="preserve"> </w:t>
      </w:r>
    </w:p>
    <w:p w14:paraId="228931C1" w14:textId="77777777" w:rsidR="00491D2C" w:rsidRDefault="00491D2C" w:rsidP="00491D2C">
      <w:pPr>
        <w:pStyle w:val="ListParagraph"/>
      </w:pPr>
    </w:p>
    <w:p w14:paraId="2D3D44E8" w14:textId="2CDA40DC" w:rsidR="00491D2C" w:rsidRDefault="00491D2C" w:rsidP="001D3799">
      <w:pPr>
        <w:pStyle w:val="ListParagraph"/>
        <w:numPr>
          <w:ilvl w:val="0"/>
          <w:numId w:val="1"/>
        </w:numPr>
      </w:pPr>
      <w:r w:rsidRPr="00491D2C">
        <w:t xml:space="preserve">Encouraging groups to publicise their activities and to record their </w:t>
      </w:r>
      <w:proofErr w:type="gramStart"/>
      <w:r w:rsidRPr="00491D2C">
        <w:t>progress</w:t>
      </w:r>
      <w:proofErr w:type="gramEnd"/>
    </w:p>
    <w:p w14:paraId="01215D08" w14:textId="77777777" w:rsidR="00491D2C" w:rsidRDefault="00491D2C" w:rsidP="00491D2C">
      <w:pPr>
        <w:pStyle w:val="ListParagraph"/>
      </w:pPr>
    </w:p>
    <w:p w14:paraId="66F5DCB8" w14:textId="76F2B333" w:rsidR="00491D2C" w:rsidRDefault="00491D2C" w:rsidP="001D3799">
      <w:pPr>
        <w:pStyle w:val="ListParagraph"/>
        <w:numPr>
          <w:ilvl w:val="0"/>
          <w:numId w:val="1"/>
        </w:numPr>
      </w:pPr>
      <w:r w:rsidRPr="00491D2C">
        <w:t>Assisting individual members with their selection of groups for their own enjoyment</w:t>
      </w:r>
      <w:r>
        <w:t>.</w:t>
      </w:r>
    </w:p>
    <w:p w14:paraId="46BF4A34" w14:textId="77777777" w:rsidR="001D3799" w:rsidRDefault="001D3799" w:rsidP="001D3799">
      <w:pPr>
        <w:pStyle w:val="ListParagraph"/>
      </w:pPr>
    </w:p>
    <w:p w14:paraId="7BDF165A" w14:textId="1BD20561" w:rsidR="00491D2C" w:rsidRDefault="00520B32" w:rsidP="001D3799">
      <w:pPr>
        <w:pStyle w:val="ListParagraph"/>
        <w:numPr>
          <w:ilvl w:val="0"/>
          <w:numId w:val="1"/>
        </w:numPr>
      </w:pPr>
      <w:r>
        <w:t xml:space="preserve">Representing the group </w:t>
      </w:r>
      <w:r w:rsidR="00491D2C">
        <w:t>coordinator’s</w:t>
      </w:r>
      <w:r>
        <w:t xml:space="preserve"> perspective on the U3A committee and liaising with committee officers on group </w:t>
      </w:r>
      <w:r w:rsidR="00491D2C">
        <w:t xml:space="preserve">monitoring numbers and </w:t>
      </w:r>
      <w:r>
        <w:t>issues</w:t>
      </w:r>
      <w:r w:rsidR="00491D2C">
        <w:t>.</w:t>
      </w:r>
    </w:p>
    <w:p w14:paraId="38696997" w14:textId="77777777" w:rsidR="00491D2C" w:rsidRDefault="00491D2C" w:rsidP="00491D2C">
      <w:pPr>
        <w:pStyle w:val="ListParagraph"/>
      </w:pPr>
    </w:p>
    <w:p w14:paraId="15652D8B" w14:textId="5F3E4AD8" w:rsidR="00520B32" w:rsidRDefault="00491D2C" w:rsidP="001D3799">
      <w:pPr>
        <w:pStyle w:val="ListParagraph"/>
        <w:numPr>
          <w:ilvl w:val="0"/>
          <w:numId w:val="1"/>
        </w:numPr>
      </w:pPr>
      <w:r>
        <w:t xml:space="preserve">Communicating with a </w:t>
      </w:r>
      <w:r w:rsidR="00520B32">
        <w:t>wider network of U3As</w:t>
      </w:r>
      <w:r>
        <w:t xml:space="preserve"> on specialist subject areas where</w:t>
      </w:r>
      <w:r w:rsidR="00520B32">
        <w:t xml:space="preserve"> relevant</w:t>
      </w:r>
      <w:r>
        <w:t>.</w:t>
      </w:r>
    </w:p>
    <w:p w14:paraId="6590F19B" w14:textId="77777777" w:rsidR="00520B32" w:rsidRDefault="00520B32" w:rsidP="00520B32">
      <w:pPr>
        <w:pStyle w:val="ListParagraph"/>
      </w:pPr>
    </w:p>
    <w:p w14:paraId="1C7F254F" w14:textId="1B88B765" w:rsidR="00EF2C54" w:rsidRDefault="00491D2C" w:rsidP="00491D2C">
      <w:r w:rsidRPr="003E4A78">
        <w:rPr>
          <w:b/>
          <w:bCs/>
          <w:sz w:val="24"/>
          <w:szCs w:val="24"/>
        </w:rPr>
        <w:t xml:space="preserve">Documents to assist this </w:t>
      </w:r>
      <w:proofErr w:type="gramStart"/>
      <w:r w:rsidRPr="003E4A78">
        <w:rPr>
          <w:b/>
          <w:bCs/>
          <w:sz w:val="24"/>
          <w:szCs w:val="24"/>
        </w:rPr>
        <w:t>process</w:t>
      </w:r>
      <w:r>
        <w:t xml:space="preserve"> </w:t>
      </w:r>
      <w:r w:rsidR="003E4A78">
        <w:t>:</w:t>
      </w:r>
      <w:proofErr w:type="gramEnd"/>
      <w:r w:rsidR="003E4A78">
        <w:t>-</w:t>
      </w:r>
    </w:p>
    <w:p w14:paraId="0DD27AD4" w14:textId="07FA79C1" w:rsidR="00491D2C" w:rsidRDefault="00491D2C" w:rsidP="00491D2C">
      <w:r>
        <w:t xml:space="preserve">Group Coordinator </w:t>
      </w:r>
      <w:r w:rsidR="000C4CC3">
        <w:t>G</w:t>
      </w:r>
      <w:r>
        <w:t xml:space="preserve">uidance </w:t>
      </w:r>
    </w:p>
    <w:p w14:paraId="46EC2B5E" w14:textId="34A2D409" w:rsidR="00491D2C" w:rsidRDefault="00491D2C" w:rsidP="00491D2C">
      <w:r>
        <w:t xml:space="preserve">Risk Assessment Forms </w:t>
      </w:r>
    </w:p>
    <w:p w14:paraId="1AFD0BFF" w14:textId="5EC7B337" w:rsidR="000C4CC3" w:rsidRDefault="000C4CC3" w:rsidP="00491D2C">
      <w:r>
        <w:t>Incident Report Forms</w:t>
      </w:r>
    </w:p>
    <w:p w14:paraId="7CBBD2BB" w14:textId="4B556F02" w:rsidR="000C4CC3" w:rsidRDefault="000C4CC3" w:rsidP="00491D2C">
      <w:r>
        <w:t>Expense Clam Forms (for Treasurer)</w:t>
      </w:r>
    </w:p>
    <w:p w14:paraId="34E2C093" w14:textId="2C077B45" w:rsidR="00491D2C" w:rsidRDefault="00491D2C" w:rsidP="00491D2C">
      <w:r>
        <w:t xml:space="preserve">A list of local Venues </w:t>
      </w:r>
    </w:p>
    <w:p w14:paraId="651F69E4" w14:textId="77777777" w:rsidR="007F75E5" w:rsidRDefault="007F75E5" w:rsidP="00491D2C"/>
    <w:p w14:paraId="3E110B87" w14:textId="3A13783D" w:rsidR="003E4A78" w:rsidRPr="003E4A78" w:rsidRDefault="003E4A78" w:rsidP="00491D2C">
      <w:pPr>
        <w:rPr>
          <w:b/>
          <w:bCs/>
          <w:sz w:val="24"/>
          <w:szCs w:val="24"/>
        </w:rPr>
      </w:pPr>
      <w:r w:rsidRPr="003E4A78">
        <w:rPr>
          <w:b/>
          <w:bCs/>
          <w:sz w:val="24"/>
          <w:szCs w:val="24"/>
        </w:rPr>
        <w:t xml:space="preserve">Other Resources </w:t>
      </w:r>
    </w:p>
    <w:p w14:paraId="28451C3A" w14:textId="2E6768BD" w:rsidR="001D3799" w:rsidRDefault="003E4A78" w:rsidP="001D3799">
      <w:pPr>
        <w:rPr>
          <w:b/>
          <w:bCs/>
          <w:sz w:val="24"/>
          <w:szCs w:val="24"/>
        </w:rPr>
      </w:pPr>
      <w:r>
        <w:t>Access to Beacon and Committee Support</w:t>
      </w:r>
    </w:p>
    <w:p w14:paraId="604F7155" w14:textId="77777777" w:rsidR="001D3799" w:rsidRPr="001D3799" w:rsidRDefault="001D3799" w:rsidP="001D3799">
      <w:pPr>
        <w:rPr>
          <w:b/>
          <w:bCs/>
          <w:sz w:val="24"/>
          <w:szCs w:val="24"/>
        </w:rPr>
      </w:pPr>
    </w:p>
    <w:sectPr w:rsidR="001D3799" w:rsidRPr="001D37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4905A2"/>
    <w:multiLevelType w:val="hybridMultilevel"/>
    <w:tmpl w:val="5484CDE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6732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99"/>
    <w:rsid w:val="00006029"/>
    <w:rsid w:val="000C4CC3"/>
    <w:rsid w:val="001D3799"/>
    <w:rsid w:val="00303EBE"/>
    <w:rsid w:val="003E4A78"/>
    <w:rsid w:val="00491D2C"/>
    <w:rsid w:val="00520B32"/>
    <w:rsid w:val="007F75E5"/>
    <w:rsid w:val="00BC5ACE"/>
    <w:rsid w:val="00C3548C"/>
    <w:rsid w:val="00EF2C54"/>
    <w:rsid w:val="00F77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820608"/>
  <w15:chartTrackingRefBased/>
  <w15:docId w15:val="{DD52A56F-7409-4C58-97F4-B4597CF25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37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37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37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37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37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37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37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37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37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37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37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37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37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37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37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37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37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37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37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37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37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37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37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37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37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37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37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37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379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maggie roberts</dc:creator>
  <cp:keywords/>
  <dc:description/>
  <cp:lastModifiedBy>maggie roberts</cp:lastModifiedBy>
  <cp:revision>3</cp:revision>
  <cp:lastPrinted>2024-03-07T18:20:00Z</cp:lastPrinted>
  <dcterms:created xsi:type="dcterms:W3CDTF">2024-02-24T15:29:00Z</dcterms:created>
  <dcterms:modified xsi:type="dcterms:W3CDTF">2024-03-07T18:21:00Z</dcterms:modified>
</cp:coreProperties>
</file>